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F9" w:rsidRDefault="009213F9" w:rsidP="009213F9">
      <w:pPr>
        <w:pStyle w:val="NormalWeb"/>
        <w:spacing w:after="240"/>
      </w:pPr>
      <w:r>
        <w:t>February 2011 from Joe Parker</w:t>
      </w:r>
    </w:p>
    <w:p w:rsidR="009213F9" w:rsidRDefault="009213F9" w:rsidP="009213F9">
      <w:pPr>
        <w:pStyle w:val="NormalWeb"/>
        <w:spacing w:after="240"/>
      </w:pPr>
      <w:r>
        <w:t xml:space="preserve">I have some info on David Holliman, son of Samuel Holliman and Elizabeth, and grandson of Christopher, Sr.  This David was born about or before 1730, most likely in Edgecombe Co., NC.  Apparently, after his father died, Samuel, the blacksmith.  David was in the Georgia Militia in the 1780's or slightly before this.  He married Mary (Bryant)(Curry) about 1775.  Her ID has not been firmly decided, for my part.  David died before July 9, 1783, as this is when his brother, </w:t>
      </w:r>
      <w:proofErr w:type="spellStart"/>
      <w:r>
        <w:t>Absolom</w:t>
      </w:r>
      <w:proofErr w:type="spellEnd"/>
      <w:r>
        <w:t xml:space="preserve">, was given as </w:t>
      </w:r>
      <w:proofErr w:type="spellStart"/>
      <w:r>
        <w:t>administor</w:t>
      </w:r>
      <w:proofErr w:type="spellEnd"/>
      <w:r>
        <w:t xml:space="preserve"> of his estate in Wilkes Co., GA.  </w:t>
      </w:r>
      <w:proofErr w:type="spellStart"/>
      <w:r>
        <w:t>Absolom</w:t>
      </w:r>
      <w:proofErr w:type="spellEnd"/>
      <w:r>
        <w:t xml:space="preserve"> was also given guardianship of David's son, David Holliman, Jr.  This son - according to my paperwork - died before April 4, 1812 in Wilkes Co., GA.  The trail kind of gets a little tangled at this point, and I am not sure who was who after that.  Dates on David go up to about the mid 1800's, if you trace various David Holliman families.  There were a large family of </w:t>
      </w:r>
      <w:proofErr w:type="spellStart"/>
      <w:r>
        <w:t>Bryants</w:t>
      </w:r>
      <w:proofErr w:type="spellEnd"/>
      <w:r>
        <w:t xml:space="preserve"> living in Johnston Co., NC as</w:t>
      </w:r>
      <w:r>
        <w:br/>
        <w:t xml:space="preserve">next door neighbors of James G. Holliman and his family in the early to </w:t>
      </w:r>
      <w:proofErr w:type="spellStart"/>
      <w:r>
        <w:t>mid 1800</w:t>
      </w:r>
      <w:proofErr w:type="spellEnd"/>
      <w:r>
        <w:t xml:space="preserve">'s, and there was intermarriage in these family groups.  I was never able to establish who was with who in these groups, and, because they were not associated with my </w:t>
      </w:r>
      <w:proofErr w:type="spellStart"/>
      <w:r>
        <w:t>Hollemans</w:t>
      </w:r>
      <w:proofErr w:type="spellEnd"/>
      <w:r>
        <w:t>, I kind of slacked off on research on them.</w:t>
      </w:r>
      <w:r>
        <w:br/>
      </w:r>
      <w:r>
        <w:br/>
        <w:t>[Non-text portions of this message have been removed]</w:t>
      </w:r>
    </w:p>
    <w:p w:rsidR="009213F9" w:rsidRDefault="009213F9" w:rsidP="009213F9">
      <w:pPr>
        <w:rPr>
          <w:color w:val="FFFFFF"/>
        </w:rPr>
      </w:pPr>
      <w:r>
        <w:rPr>
          <w:color w:val="FFFFFF"/>
        </w:rPr>
        <w:t>__._,_.___</w:t>
      </w:r>
    </w:p>
    <w:p w:rsidR="009213F9" w:rsidRDefault="009213F9" w:rsidP="009213F9">
      <w:pPr>
        <w:rPr>
          <w:color w:val="666666"/>
        </w:rPr>
      </w:pPr>
      <w:hyperlink r:id="rId4" w:history="1">
        <w:r>
          <w:rPr>
            <w:rStyle w:val="Hyperlink"/>
          </w:rPr>
          <w:t>Reply to sender</w:t>
        </w:r>
      </w:hyperlink>
      <w:r>
        <w:rPr>
          <w:color w:val="666666"/>
        </w:rPr>
        <w:t xml:space="preserve"> | </w:t>
      </w:r>
      <w:hyperlink r:id="rId5" w:history="1">
        <w:r>
          <w:rPr>
            <w:rStyle w:val="Hyperlink"/>
          </w:rPr>
          <w:t>Reply to group</w:t>
        </w:r>
      </w:hyperlink>
      <w:r>
        <w:rPr>
          <w:color w:val="666666"/>
        </w:rPr>
        <w:t xml:space="preserve"> | </w:t>
      </w:r>
      <w:hyperlink r:id="rId6" w:history="1">
        <w:r>
          <w:rPr>
            <w:rStyle w:val="Hyperlink"/>
          </w:rPr>
          <w:t>Reply via web post</w:t>
        </w:r>
      </w:hyperlink>
      <w:r>
        <w:rPr>
          <w:color w:val="666666"/>
        </w:rPr>
        <w:t xml:space="preserve"> | </w:t>
      </w:r>
      <w:hyperlink r:id="rId7" w:history="1">
        <w:r>
          <w:rPr>
            <w:rStyle w:val="Hyperlink"/>
          </w:rPr>
          <w:t>Start a New Topic</w:t>
        </w:r>
      </w:hyperlink>
      <w:r>
        <w:rPr>
          <w:color w:val="666666"/>
        </w:rPr>
        <w:t xml:space="preserve"> </w:t>
      </w:r>
    </w:p>
    <w:p w:rsidR="009213F9" w:rsidRDefault="009213F9" w:rsidP="009213F9">
      <w:pPr>
        <w:rPr>
          <w:color w:val="666666"/>
        </w:rPr>
      </w:pPr>
      <w:hyperlink r:id="rId8" w:history="1">
        <w:r>
          <w:rPr>
            <w:rStyle w:val="Hyperlink"/>
          </w:rPr>
          <w:t>Messages in this topic</w:t>
        </w:r>
      </w:hyperlink>
      <w:r>
        <w:rPr>
          <w:color w:val="666666"/>
        </w:rPr>
        <w:t xml:space="preserve"> (</w:t>
      </w:r>
      <w:r>
        <w:rPr>
          <w:b/>
          <w:bCs/>
          <w:color w:val="666666"/>
        </w:rPr>
        <w:t>2</w:t>
      </w:r>
      <w:r>
        <w:rPr>
          <w:color w:val="666666"/>
        </w:rPr>
        <w:t xml:space="preserve">) </w:t>
      </w:r>
    </w:p>
    <w:p w:rsidR="009213F9" w:rsidRDefault="009213F9" w:rsidP="009213F9">
      <w:pPr>
        <w:shd w:val="clear" w:color="auto" w:fill="E0ECEE"/>
        <w:rPr>
          <w:rFonts w:ascii="Verdana" w:hAnsi="Verdana"/>
          <w:sz w:val="15"/>
          <w:szCs w:val="15"/>
        </w:rPr>
      </w:pPr>
      <w:r>
        <w:rPr>
          <w:rFonts w:ascii="Verdana" w:hAnsi="Verdana"/>
          <w:b/>
          <w:bCs/>
          <w:caps/>
          <w:color w:val="333333"/>
          <w:sz w:val="15"/>
          <w:szCs w:val="15"/>
        </w:rPr>
        <w:t>Recent Activity:</w:t>
      </w:r>
      <w:r>
        <w:rPr>
          <w:rFonts w:ascii="Verdana" w:hAnsi="Verdana"/>
          <w:sz w:val="15"/>
          <w:szCs w:val="15"/>
        </w:rPr>
        <w:t xml:space="preserve"> </w:t>
      </w:r>
    </w:p>
    <w:p w:rsidR="009213F9" w:rsidRDefault="009213F9" w:rsidP="009213F9">
      <w:pPr>
        <w:shd w:val="clear" w:color="auto" w:fill="E0ECEE"/>
        <w:rPr>
          <w:rFonts w:ascii="Verdana" w:hAnsi="Verdana"/>
          <w:color w:val="1E66AE"/>
          <w:sz w:val="15"/>
          <w:szCs w:val="15"/>
        </w:rPr>
      </w:pPr>
      <w:hyperlink r:id="rId9" w:history="1">
        <w:r>
          <w:rPr>
            <w:rStyle w:val="Hyperlink"/>
            <w:rFonts w:ascii="Verdana" w:hAnsi="Verdana"/>
          </w:rPr>
          <w:t>Visit Your Group</w:t>
        </w:r>
      </w:hyperlink>
      <w:r>
        <w:rPr>
          <w:rFonts w:ascii="Verdana" w:hAnsi="Verdana"/>
          <w:color w:val="1E66AE"/>
          <w:sz w:val="15"/>
          <w:szCs w:val="15"/>
        </w:rPr>
        <w:t xml:space="preserve"> </w:t>
      </w:r>
    </w:p>
    <w:p w:rsidR="009213F9" w:rsidRDefault="009213F9" w:rsidP="009213F9">
      <w:pPr>
        <w:rPr>
          <w:rFonts w:ascii="Verdana" w:hAnsi="Verdana"/>
          <w:sz w:val="18"/>
          <w:szCs w:val="18"/>
        </w:rPr>
      </w:pPr>
      <w:r>
        <w:rPr>
          <w:rFonts w:ascii="Verdana" w:hAnsi="Verdana"/>
          <w:sz w:val="18"/>
          <w:szCs w:val="18"/>
        </w:rPr>
        <w:t>"You don't know who you ARE</w:t>
      </w:r>
      <w:r>
        <w:rPr>
          <w:rFonts w:ascii="Verdana" w:hAnsi="Verdana"/>
          <w:sz w:val="18"/>
          <w:szCs w:val="18"/>
        </w:rPr>
        <w:br/>
        <w:t xml:space="preserve">until you know who you are FROM." </w:t>
      </w:r>
    </w:p>
    <w:p w:rsidR="009213F9" w:rsidRDefault="009213F9" w:rsidP="009213F9">
      <w:pPr>
        <w:rPr>
          <w:rFonts w:ascii="Arial" w:hAnsi="Arial" w:cs="Arial"/>
          <w:color w:val="747575"/>
          <w:sz w:val="17"/>
          <w:szCs w:val="17"/>
        </w:rPr>
      </w:pPr>
      <w:r>
        <w:rPr>
          <w:rFonts w:ascii="Arial" w:hAnsi="Arial" w:cs="Arial"/>
          <w:noProof/>
          <w:color w:val="0000FF"/>
          <w:sz w:val="17"/>
          <w:szCs w:val="17"/>
          <w:lang w:eastAsia="en-US"/>
        </w:rPr>
        <w:drawing>
          <wp:inline distT="0" distB="0" distL="0" distR="0">
            <wp:extent cx="1303020" cy="144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020" cy="144780"/>
                    </a:xfrm>
                    <a:prstGeom prst="rect">
                      <a:avLst/>
                    </a:prstGeom>
                    <a:solidFill>
                      <a:srgbClr val="FFFFFF"/>
                    </a:solidFill>
                    <a:ln>
                      <a:noFill/>
                    </a:ln>
                  </pic:spPr>
                </pic:pic>
              </a:graphicData>
            </a:graphic>
          </wp:inline>
        </w:drawing>
      </w:r>
    </w:p>
    <w:p w:rsidR="009213F9" w:rsidRDefault="009213F9" w:rsidP="009213F9">
      <w:pPr>
        <w:rPr>
          <w:color w:val="FFFFFF"/>
          <w:sz w:val="2"/>
          <w:szCs w:val="2"/>
        </w:rPr>
      </w:pPr>
      <w:r>
        <w:rPr>
          <w:rFonts w:ascii="Arial" w:hAnsi="Arial" w:cs="Arial"/>
          <w:color w:val="747575"/>
          <w:sz w:val="17"/>
          <w:szCs w:val="17"/>
        </w:rPr>
        <w:t xml:space="preserve">Switch to: </w:t>
      </w:r>
      <w:hyperlink r:id="rId11" w:history="1">
        <w:r>
          <w:rPr>
            <w:rStyle w:val="Hyperlink"/>
            <w:rFonts w:ascii="Arial" w:hAnsi="Arial"/>
          </w:rPr>
          <w:t>Text-Only</w:t>
        </w:r>
      </w:hyperlink>
      <w:r>
        <w:rPr>
          <w:rFonts w:ascii="Arial" w:hAnsi="Arial" w:cs="Arial"/>
          <w:color w:val="747575"/>
          <w:sz w:val="17"/>
          <w:szCs w:val="17"/>
        </w:rPr>
        <w:t xml:space="preserve">, </w:t>
      </w:r>
      <w:hyperlink r:id="rId12" w:history="1">
        <w:r>
          <w:rPr>
            <w:rStyle w:val="Hyperlink"/>
            <w:rFonts w:ascii="Arial" w:hAnsi="Arial"/>
          </w:rPr>
          <w:t>Daily Digest</w:t>
        </w:r>
      </w:hyperlink>
      <w:r>
        <w:rPr>
          <w:rFonts w:ascii="Arial" w:hAnsi="Arial" w:cs="Arial"/>
          <w:color w:val="747575"/>
          <w:sz w:val="17"/>
          <w:szCs w:val="17"/>
        </w:rPr>
        <w:t xml:space="preserve"> • </w:t>
      </w:r>
      <w:hyperlink r:id="rId13" w:history="1">
        <w:r>
          <w:rPr>
            <w:rStyle w:val="Hyperlink"/>
            <w:rFonts w:ascii="Arial" w:hAnsi="Arial"/>
          </w:rPr>
          <w:t>Unsubscribe</w:t>
        </w:r>
      </w:hyperlink>
      <w:r>
        <w:rPr>
          <w:rFonts w:ascii="Arial" w:hAnsi="Arial" w:cs="Arial"/>
          <w:color w:val="747575"/>
          <w:sz w:val="17"/>
          <w:szCs w:val="17"/>
        </w:rPr>
        <w:t xml:space="preserve"> • </w:t>
      </w:r>
      <w:hyperlink r:id="rId14" w:history="1">
        <w:r>
          <w:rPr>
            <w:rStyle w:val="Hyperlink"/>
            <w:rFonts w:ascii="Arial" w:hAnsi="Arial"/>
          </w:rPr>
          <w:t>Terms of Use</w:t>
        </w:r>
      </w:hyperlink>
    </w:p>
    <w:p w:rsidR="009213F9" w:rsidRDefault="009213F9" w:rsidP="009213F9">
      <w:pPr>
        <w:rPr>
          <w:color w:val="FFFFFF"/>
          <w:sz w:val="2"/>
          <w:szCs w:val="2"/>
        </w:rPr>
      </w:pPr>
      <w:r>
        <w:rPr>
          <w:color w:val="FFFFFF"/>
          <w:sz w:val="2"/>
          <w:szCs w:val="2"/>
        </w:rPr>
        <w:t>.</w:t>
      </w:r>
    </w:p>
    <w:p w:rsidR="009213F9" w:rsidRDefault="009213F9" w:rsidP="009213F9">
      <w:pPr>
        <w:rPr>
          <w:color w:val="FFFFFF"/>
        </w:rPr>
      </w:pPr>
      <w:r>
        <w:rPr>
          <w:noProof/>
          <w:lang w:eastAsia="en-US"/>
        </w:rPr>
        <w:drawing>
          <wp:inline distT="0" distB="0" distL="0" distR="0">
            <wp:extent cx="1524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solidFill>
                      <a:srgbClr val="FFFFFF"/>
                    </a:solidFill>
                    <a:ln>
                      <a:noFill/>
                    </a:ln>
                  </pic:spPr>
                </pic:pic>
              </a:graphicData>
            </a:graphic>
          </wp:inline>
        </w:drawing>
      </w:r>
    </w:p>
    <w:p w:rsidR="009213F9" w:rsidRDefault="009213F9" w:rsidP="009213F9">
      <w:pPr>
        <w:rPr>
          <w:color w:val="FFFFFF"/>
        </w:rPr>
      </w:pPr>
      <w:r>
        <w:rPr>
          <w:color w:val="FFFFFF"/>
        </w:rPr>
        <w:t>__,_._,___</w:t>
      </w:r>
    </w:p>
    <w:p w:rsidR="009213F9" w:rsidRDefault="009213F9" w:rsidP="009213F9">
      <w:pPr>
        <w:sectPr w:rsidR="009213F9">
          <w:pgSz w:w="12240" w:h="15840"/>
          <w:pgMar w:top="1440" w:right="1800" w:bottom="1440" w:left="1800" w:header="720" w:footer="720" w:gutter="0"/>
          <w:cols w:space="720"/>
          <w:docGrid w:linePitch="360"/>
        </w:sectPr>
      </w:pPr>
      <w:r>
        <w:t xml:space="preserve">  </w:t>
      </w:r>
    </w:p>
    <w:p w:rsidR="009213F9" w:rsidRDefault="009213F9" w:rsidP="009213F9">
      <w:pPr>
        <w:sectPr w:rsidR="009213F9">
          <w:type w:val="continuous"/>
          <w:pgSz w:w="12240" w:h="15840"/>
          <w:pgMar w:top="1440" w:right="1800" w:bottom="1440" w:left="1800" w:header="720" w:footer="720" w:gutter="0"/>
          <w:cols w:space="720"/>
          <w:docGrid w:linePitch="360"/>
        </w:sectPr>
      </w:pPr>
    </w:p>
    <w:p w:rsidR="000108C3" w:rsidRDefault="000108C3">
      <w:bookmarkStart w:id="0" w:name="_GoBack"/>
      <w:bookmarkEnd w:id="0"/>
    </w:p>
    <w:sectPr w:rsidR="00010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F9"/>
    <w:rsid w:val="000108C3"/>
    <w:rsid w:val="0092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F5DB1-99A2-4F98-9C43-E6A0D662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213F9"/>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13F9"/>
    <w:rPr>
      <w:color w:val="1E66AE"/>
      <w:u w:val="single"/>
    </w:rPr>
  </w:style>
  <w:style w:type="paragraph" w:styleId="NormalWeb">
    <w:name w:val="Normal (Web)"/>
    <w:basedOn w:val="Normal"/>
    <w:rsid w:val="009213F9"/>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s.yahoo.com/group/HOLLYMAN/message/1054;_ylc=X3oDMTMzdHZsYmU0BF9TAzk3MzU5NzE0BGdycElkAzE5OTM4MQRncnBzcElkAzE3MDUwNDA4MzcEbXNnSWQDMjc5NgRzZWMDZnRyBHNsawN2dHBjBHN0aW1lAzEyOTQ5NTI0NTcEdHBjSWQDMTA1NA--" TargetMode="External"/><Relationship Id="rId13" Type="http://schemas.openxmlformats.org/officeDocument/2006/relationships/hyperlink" Target="mailto:HOLLYMAN-unsubscribe@yahoogroups.com?subject=Unsubscribe" TargetMode="External"/><Relationship Id="rId3" Type="http://schemas.openxmlformats.org/officeDocument/2006/relationships/webSettings" Target="webSettings.xml"/><Relationship Id="rId7" Type="http://schemas.openxmlformats.org/officeDocument/2006/relationships/hyperlink" Target="http://groups.yahoo.com/group/HOLLYMAN/post;_ylc=X3oDMTJkOXZtNDNvBF9TAzk3MzU5NzE0BGdycElkAzE5OTM4MQRncnBzcElkAzE3MDUwNDA4MzcEc2VjA2Z0cgRzbGsDbnRwYwRzdGltZQMxMjk0OTUyNDU3" TargetMode="External"/><Relationship Id="rId12" Type="http://schemas.openxmlformats.org/officeDocument/2006/relationships/hyperlink" Target="mailto:HOLLYMAN-digest@yahoogroups.com?subject=Email%20Delivery:%20Diges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groups.yahoo.com/group/HOLLYMAN/post;_ylc=X3oDMTJva3ZraXQyBF9TAzk3MzU5NzE0BGdycElkAzE5OTM4MQRncnBzcElkAzE3MDUwNDA4MzcEbXNnSWQDMjc5NgRzZWMDZnRyBHNsawNycGx5BHN0aW1lAzEyOTQ5NTI0NTc-?act=reply&amp;messageNum=2796" TargetMode="External"/><Relationship Id="rId11" Type="http://schemas.openxmlformats.org/officeDocument/2006/relationships/hyperlink" Target="mailto:HOLLYMAN-traditional@yahoogroups.com?subject=Change%20Delivery%20Format:%20Traditional" TargetMode="External"/><Relationship Id="rId5" Type="http://schemas.openxmlformats.org/officeDocument/2006/relationships/hyperlink" Target="mailto:HOLLYMAN@yahoogroups.com?subject=Re%3A%20David%20Holliman" TargetMode="Externa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hyperlink" Target="mailto:parkerjg635@yahoo.com?subject=Re%3A%20David%20Holliman" TargetMode="External"/><Relationship Id="rId9" Type="http://schemas.openxmlformats.org/officeDocument/2006/relationships/hyperlink" Target="http://groups.yahoo.com/group/HOLLYMAN;_ylc=X3oDMTJkZ2JjYjU2BF9TAzk3MzU5NzE0BGdycElkAzE5OTM4MQRncnBzcElkAzE3MDUwNDA4MzcEc2VjA3Z0bARzbGsDdmdocARzdGltZQMxMjk0OTUyNDU3" TargetMode="External"/><Relationship Id="rId14" Type="http://schemas.openxmlformats.org/officeDocument/2006/relationships/hyperlink" Target="http://docs.yahoo.com/inf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2017-06-07T19:58:00Z</dcterms:created>
  <dcterms:modified xsi:type="dcterms:W3CDTF">2017-06-07T19:59:00Z</dcterms:modified>
</cp:coreProperties>
</file>